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292" w14:textId="2AD42A31" w:rsidR="00061D91" w:rsidRDefault="00061D91" w:rsidP="002B42A1">
      <w:pPr>
        <w:pStyle w:val="NoSpacing"/>
        <w:jc w:val="center"/>
        <w:rPr>
          <w:sz w:val="96"/>
          <w:szCs w:val="96"/>
        </w:rPr>
      </w:pPr>
      <w:bookmarkStart w:id="0" w:name="_GoBack"/>
      <w:bookmarkEnd w:id="0"/>
    </w:p>
    <w:p w14:paraId="57E8797C" w14:textId="01592A30" w:rsidR="00CE054F" w:rsidRPr="00191979" w:rsidRDefault="00F718D3" w:rsidP="00061D91">
      <w:pPr>
        <w:pStyle w:val="NoSpacing"/>
        <w:jc w:val="center"/>
        <w:rPr>
          <w:rFonts w:ascii="Copperplate Gothic Bold" w:hAnsi="Copperplate Gothic Bold"/>
          <w:color w:val="002060"/>
          <w:sz w:val="40"/>
          <w:szCs w:val="40"/>
        </w:rPr>
      </w:pPr>
      <w:r w:rsidRPr="00191979">
        <w:rPr>
          <w:rFonts w:ascii="Copperplate Gothic Bold" w:hAnsi="Copperplate Gothic Bold"/>
          <w:color w:val="002060"/>
          <w:sz w:val="40"/>
          <w:szCs w:val="40"/>
        </w:rPr>
        <w:t>Annual Title I Meeting</w:t>
      </w:r>
    </w:p>
    <w:p w14:paraId="059E02B3" w14:textId="77777777" w:rsidR="00F718D3" w:rsidRPr="00191979" w:rsidRDefault="00F718D3" w:rsidP="002B42A1">
      <w:pPr>
        <w:pStyle w:val="NoSpacing"/>
        <w:jc w:val="center"/>
        <w:rPr>
          <w:rFonts w:ascii="Algerian" w:hAnsi="Algerian" w:cs="Arial"/>
          <w:b/>
          <w:noProof/>
          <w:color w:val="002060"/>
          <w:sz w:val="40"/>
          <w:szCs w:val="40"/>
        </w:rPr>
      </w:pPr>
    </w:p>
    <w:p w14:paraId="0C89757F" w14:textId="28635419" w:rsidR="00B83DEA" w:rsidRDefault="00F718D3" w:rsidP="002B42A1">
      <w:pPr>
        <w:pStyle w:val="NoSpacing"/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7B532B9" wp14:editId="52CE1401">
            <wp:extent cx="2352675" cy="132397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D10B8" w14:textId="77777777" w:rsidR="00F718D3" w:rsidRPr="00191979" w:rsidRDefault="00F718D3" w:rsidP="00F718D3">
      <w:pPr>
        <w:pStyle w:val="NoSpacing"/>
        <w:ind w:left="720"/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768FE84" w14:textId="4EB787E6" w:rsidR="00CE054F" w:rsidRPr="00191979" w:rsidRDefault="003C7A81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rFonts w:ascii="Arial Rounded MT Bold" w:hAnsi="Arial Rounded MT Bold"/>
          <w:b/>
          <w:color w:val="002060"/>
          <w:sz w:val="24"/>
          <w:szCs w:val="24"/>
        </w:rPr>
        <w:t xml:space="preserve">Want to know what </w:t>
      </w:r>
      <w:r w:rsidR="00F718D3" w:rsidRPr="00191979">
        <w:rPr>
          <w:rFonts w:ascii="Arial Rounded MT Bold" w:hAnsi="Arial Rounded MT Bold"/>
          <w:b/>
          <w:color w:val="002060"/>
          <w:sz w:val="24"/>
          <w:szCs w:val="24"/>
        </w:rPr>
        <w:t>Title I</w:t>
      </w:r>
      <w:r>
        <w:rPr>
          <w:rFonts w:ascii="Arial Rounded MT Bold" w:hAnsi="Arial Rounded MT Bold"/>
          <w:b/>
          <w:color w:val="002060"/>
          <w:sz w:val="24"/>
          <w:szCs w:val="24"/>
        </w:rPr>
        <w:t xml:space="preserve"> is </w:t>
      </w:r>
      <w:r w:rsidR="00F718D3" w:rsidRPr="00191979">
        <w:rPr>
          <w:rFonts w:ascii="Arial Rounded MT Bold" w:hAnsi="Arial Rounded MT Bold"/>
          <w:b/>
          <w:color w:val="002060"/>
          <w:sz w:val="24"/>
          <w:szCs w:val="24"/>
        </w:rPr>
        <w:t>?</w:t>
      </w:r>
    </w:p>
    <w:p w14:paraId="387E9A36" w14:textId="77777777" w:rsidR="00F718D3" w:rsidRPr="00191979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0E25F39A" w14:textId="7E0A444D" w:rsidR="00F718D3" w:rsidRPr="00191979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191979">
        <w:rPr>
          <w:rFonts w:ascii="Arial Rounded MT Bold" w:hAnsi="Arial Rounded MT Bold"/>
          <w:b/>
          <w:color w:val="002060"/>
          <w:sz w:val="24"/>
          <w:szCs w:val="24"/>
        </w:rPr>
        <w:t>Want to know what is required by Law for Parents Involved?</w:t>
      </w:r>
    </w:p>
    <w:p w14:paraId="4085C5E6" w14:textId="77777777" w:rsidR="00191979" w:rsidRPr="00191979" w:rsidRDefault="00191979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6AEB3BB3" w14:textId="4E652823" w:rsidR="00191979" w:rsidRPr="00191979" w:rsidRDefault="00191979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191979">
        <w:rPr>
          <w:rFonts w:ascii="Arial Rounded MT Bold" w:hAnsi="Arial Rounded MT Bold"/>
          <w:b/>
          <w:color w:val="002060"/>
          <w:sz w:val="24"/>
          <w:szCs w:val="24"/>
        </w:rPr>
        <w:t xml:space="preserve">Want to </w:t>
      </w:r>
      <w:r>
        <w:rPr>
          <w:rFonts w:ascii="Arial Rounded MT Bold" w:hAnsi="Arial Rounded MT Bold"/>
          <w:b/>
          <w:color w:val="002060"/>
          <w:sz w:val="24"/>
          <w:szCs w:val="24"/>
        </w:rPr>
        <w:t>k</w:t>
      </w:r>
      <w:r w:rsidRPr="00191979">
        <w:rPr>
          <w:rFonts w:ascii="Arial Rounded MT Bold" w:hAnsi="Arial Rounded MT Bold"/>
          <w:b/>
          <w:color w:val="002060"/>
          <w:sz w:val="24"/>
          <w:szCs w:val="24"/>
        </w:rPr>
        <w:t xml:space="preserve">now </w:t>
      </w:r>
      <w:r>
        <w:rPr>
          <w:rFonts w:ascii="Arial Rounded MT Bold" w:hAnsi="Arial Rounded MT Bold"/>
          <w:b/>
          <w:color w:val="002060"/>
          <w:sz w:val="24"/>
          <w:szCs w:val="24"/>
        </w:rPr>
        <w:t>w</w:t>
      </w:r>
      <w:r w:rsidRPr="00191979">
        <w:rPr>
          <w:rFonts w:ascii="Arial Rounded MT Bold" w:hAnsi="Arial Rounded MT Bold"/>
          <w:b/>
          <w:color w:val="002060"/>
          <w:sz w:val="24"/>
          <w:szCs w:val="24"/>
        </w:rPr>
        <w:t>hat opportunities are available for parent and families?</w:t>
      </w:r>
    </w:p>
    <w:p w14:paraId="68F5E6AF" w14:textId="3C9FBD83" w:rsidR="00F718D3" w:rsidRPr="00191979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5BEDECA7" w14:textId="18654B9A" w:rsidR="00782217" w:rsidRPr="00BD07BA" w:rsidRDefault="00191979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</w:rPr>
      </w:pPr>
      <w:r w:rsidRPr="00BD07BA">
        <w:rPr>
          <w:rFonts w:ascii="Arial Rounded MT Bold" w:hAnsi="Arial Rounded MT Bold"/>
          <w:b/>
          <w:color w:val="002060"/>
        </w:rPr>
        <w:t>Come j</w:t>
      </w:r>
      <w:r w:rsidR="00782217" w:rsidRPr="00BD07BA">
        <w:rPr>
          <w:rFonts w:ascii="Arial Rounded MT Bold" w:hAnsi="Arial Rounded MT Bold"/>
          <w:b/>
          <w:color w:val="002060"/>
        </w:rPr>
        <w:t>oin us!</w:t>
      </w:r>
      <w:r w:rsidR="00F718D3" w:rsidRPr="00BD07BA">
        <w:rPr>
          <w:rFonts w:ascii="Arial Rounded MT Bold" w:hAnsi="Arial Rounded MT Bold"/>
          <w:b/>
          <w:color w:val="002060"/>
        </w:rPr>
        <w:t xml:space="preserve"> </w:t>
      </w:r>
    </w:p>
    <w:p w14:paraId="01121795" w14:textId="76FB9195" w:rsidR="00BD07BA" w:rsidRPr="00BD07BA" w:rsidRDefault="00BD07BA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</w:rPr>
      </w:pPr>
      <w:r w:rsidRPr="00BD07BA">
        <w:rPr>
          <w:rFonts w:ascii="Arial Rounded MT Bold" w:hAnsi="Arial Rounded MT Bold"/>
          <w:b/>
          <w:color w:val="002060"/>
        </w:rPr>
        <w:t>Tuesday August 20, 2019 8:30am &amp; 11:00am Room 110</w:t>
      </w:r>
    </w:p>
    <w:p w14:paraId="573620AE" w14:textId="2F11B7AE" w:rsidR="00F718D3" w:rsidRPr="00BD07BA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</w:rPr>
      </w:pPr>
      <w:r w:rsidRPr="00BD07BA">
        <w:rPr>
          <w:rFonts w:ascii="Arial Rounded MT Bold" w:hAnsi="Arial Rounded MT Bold"/>
          <w:b/>
          <w:color w:val="002060"/>
        </w:rPr>
        <w:t>Thursday August 22</w:t>
      </w:r>
      <w:r w:rsidRPr="00BD07BA">
        <w:rPr>
          <w:rFonts w:ascii="Arial Rounded MT Bold" w:hAnsi="Arial Rounded MT Bold"/>
          <w:b/>
          <w:color w:val="002060"/>
          <w:vertAlign w:val="superscript"/>
        </w:rPr>
        <w:t>nd</w:t>
      </w:r>
      <w:r w:rsidRPr="00BD07BA">
        <w:rPr>
          <w:rFonts w:ascii="Arial Rounded MT Bold" w:hAnsi="Arial Rounded MT Bold"/>
          <w:b/>
          <w:color w:val="002060"/>
        </w:rPr>
        <w:t xml:space="preserve"> at 5:30pm</w:t>
      </w:r>
      <w:r w:rsidR="00BD07BA" w:rsidRPr="00BD07BA">
        <w:rPr>
          <w:rFonts w:ascii="Arial Rounded MT Bold" w:hAnsi="Arial Rounded MT Bold"/>
          <w:b/>
          <w:color w:val="002060"/>
        </w:rPr>
        <w:t xml:space="preserve"> Media Center</w:t>
      </w:r>
    </w:p>
    <w:p w14:paraId="55C05491" w14:textId="241B1C1B" w:rsidR="00BD07BA" w:rsidRPr="00BD07BA" w:rsidRDefault="00BD07BA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</w:rPr>
      </w:pPr>
      <w:r w:rsidRPr="00BD07BA">
        <w:rPr>
          <w:rFonts w:ascii="Arial Rounded MT Bold" w:hAnsi="Arial Rounded MT Bold"/>
          <w:b/>
          <w:color w:val="002060"/>
        </w:rPr>
        <w:t>Monday August 26, 2019 10:00am &amp; 2pm Room 110</w:t>
      </w:r>
    </w:p>
    <w:p w14:paraId="3F1203A3" w14:textId="1EBB7431" w:rsidR="00BD07BA" w:rsidRPr="00BD07BA" w:rsidRDefault="00BD07BA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</w:rPr>
      </w:pPr>
      <w:r w:rsidRPr="00BD07BA">
        <w:rPr>
          <w:rFonts w:ascii="Arial Rounded MT Bold" w:hAnsi="Arial Rounded MT Bold"/>
          <w:b/>
          <w:color w:val="002060"/>
        </w:rPr>
        <w:t>Friday August 30, 2019 10:00am &amp; 2:00pm Room 110</w:t>
      </w:r>
    </w:p>
    <w:p w14:paraId="4C60DEB0" w14:textId="61903B60" w:rsidR="00F718D3" w:rsidRPr="00191979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19ACBF89" w14:textId="133CA870" w:rsidR="00F718D3" w:rsidRPr="00191979" w:rsidRDefault="00F718D3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191696F9" w14:textId="3851A21B" w:rsidR="00F718D3" w:rsidRPr="00782217" w:rsidRDefault="00782217" w:rsidP="00F718D3">
      <w:pPr>
        <w:pStyle w:val="NoSpacing"/>
        <w:ind w:left="720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 Rounded MT Bold" w:hAnsi="Arial Rounded MT Bold"/>
          <w:b/>
          <w:color w:val="FF0000"/>
          <w:sz w:val="28"/>
          <w:szCs w:val="28"/>
        </w:rPr>
        <w:t>All</w:t>
      </w:r>
      <w:r w:rsidRPr="00782217">
        <w:rPr>
          <w:rFonts w:ascii="Arial Rounded MT Bold" w:hAnsi="Arial Rounded MT Bold"/>
          <w:b/>
          <w:color w:val="FF0000"/>
          <w:sz w:val="28"/>
          <w:szCs w:val="28"/>
        </w:rPr>
        <w:t xml:space="preserve"> Parents and Families Welcomed</w:t>
      </w:r>
    </w:p>
    <w:p w14:paraId="4DC3BCEC" w14:textId="1B12C168" w:rsidR="00F718D3" w:rsidRDefault="00F718D3" w:rsidP="00CE054F">
      <w:pPr>
        <w:pStyle w:val="NoSpacing"/>
        <w:ind w:left="720"/>
        <w:jc w:val="center"/>
        <w:rPr>
          <w:b/>
          <w:color w:val="FF0000"/>
          <w:sz w:val="28"/>
          <w:szCs w:val="28"/>
        </w:rPr>
      </w:pPr>
    </w:p>
    <w:p w14:paraId="3992771E" w14:textId="41F46484" w:rsidR="00F718D3" w:rsidRDefault="00F718D3" w:rsidP="00CE054F">
      <w:pPr>
        <w:pStyle w:val="NoSpacing"/>
        <w:ind w:left="720"/>
        <w:jc w:val="center"/>
        <w:rPr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57C0FC76" wp14:editId="1D92780C">
            <wp:extent cx="2066925" cy="109537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A218" w14:textId="77777777" w:rsidR="00F718D3" w:rsidRDefault="00F718D3" w:rsidP="00CE054F">
      <w:pPr>
        <w:pStyle w:val="NoSpacing"/>
        <w:ind w:left="720"/>
        <w:jc w:val="center"/>
        <w:rPr>
          <w:b/>
          <w:color w:val="FF0000"/>
          <w:sz w:val="28"/>
          <w:szCs w:val="28"/>
        </w:rPr>
      </w:pPr>
    </w:p>
    <w:p w14:paraId="21F8DC2E" w14:textId="37EEBCDD" w:rsidR="00CE054F" w:rsidRPr="00782217" w:rsidRDefault="00191979" w:rsidP="00CE054F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782217">
        <w:rPr>
          <w:rFonts w:ascii="Arial Rounded MT Bold" w:hAnsi="Arial Rounded MT Bold"/>
          <w:b/>
          <w:color w:val="002060"/>
          <w:sz w:val="24"/>
          <w:szCs w:val="24"/>
        </w:rPr>
        <w:t>For More Information C</w:t>
      </w:r>
      <w:r w:rsidR="00CE054F" w:rsidRPr="00782217">
        <w:rPr>
          <w:rFonts w:ascii="Arial Rounded MT Bold" w:hAnsi="Arial Rounded MT Bold"/>
          <w:b/>
          <w:color w:val="002060"/>
          <w:sz w:val="24"/>
          <w:szCs w:val="24"/>
        </w:rPr>
        <w:t>ontact</w:t>
      </w:r>
    </w:p>
    <w:p w14:paraId="6323A7ED" w14:textId="313B34E4" w:rsidR="00CE054F" w:rsidRPr="00782217" w:rsidRDefault="004375D8" w:rsidP="00CE054F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782217">
        <w:rPr>
          <w:rFonts w:ascii="Arial Rounded MT Bold" w:hAnsi="Arial Rounded MT Bold"/>
          <w:b/>
          <w:color w:val="002060"/>
          <w:sz w:val="24"/>
          <w:szCs w:val="24"/>
        </w:rPr>
        <w:t xml:space="preserve">Taji </w:t>
      </w:r>
      <w:r w:rsidR="00CE054F" w:rsidRPr="00782217">
        <w:rPr>
          <w:rFonts w:ascii="Arial Rounded MT Bold" w:hAnsi="Arial Rounded MT Bold"/>
          <w:b/>
          <w:color w:val="002060"/>
          <w:sz w:val="24"/>
          <w:szCs w:val="24"/>
        </w:rPr>
        <w:t>McCall</w:t>
      </w:r>
      <w:r w:rsidR="00782217" w:rsidRPr="00782217">
        <w:rPr>
          <w:rFonts w:ascii="Arial Rounded MT Bold" w:hAnsi="Arial Rounded MT Bold"/>
          <w:b/>
          <w:color w:val="002060"/>
          <w:sz w:val="24"/>
          <w:szCs w:val="24"/>
        </w:rPr>
        <w:t xml:space="preserve"> (Parent Liaison)</w:t>
      </w:r>
      <w:r w:rsidR="00CE054F" w:rsidRPr="00782217">
        <w:rPr>
          <w:rFonts w:ascii="Arial Rounded MT Bold" w:hAnsi="Arial Rounded MT Bold"/>
          <w:b/>
          <w:color w:val="002060"/>
          <w:sz w:val="24"/>
          <w:szCs w:val="24"/>
        </w:rPr>
        <w:t xml:space="preserve"> at 770-473-2890 Ext. 520123</w:t>
      </w:r>
    </w:p>
    <w:p w14:paraId="69EE196B" w14:textId="77777777" w:rsidR="00CE054F" w:rsidRPr="00782217" w:rsidRDefault="00CE054F" w:rsidP="00CE054F">
      <w:pPr>
        <w:pStyle w:val="NoSpacing"/>
        <w:ind w:left="720"/>
        <w:jc w:val="center"/>
        <w:rPr>
          <w:rFonts w:ascii="Arial Rounded MT Bold" w:hAnsi="Arial Rounded MT Bold"/>
          <w:b/>
          <w:color w:val="002060"/>
          <w:sz w:val="24"/>
          <w:szCs w:val="24"/>
        </w:rPr>
      </w:pPr>
      <w:r w:rsidRPr="00782217">
        <w:rPr>
          <w:rFonts w:ascii="Arial Rounded MT Bold" w:hAnsi="Arial Rounded MT Bold"/>
          <w:b/>
          <w:color w:val="002060"/>
          <w:sz w:val="24"/>
          <w:szCs w:val="24"/>
        </w:rPr>
        <w:t>taji.givens-mccall@clayton.k12.ga.us</w:t>
      </w:r>
    </w:p>
    <w:p w14:paraId="6E521468" w14:textId="77777777" w:rsidR="00061D91" w:rsidRPr="00782217" w:rsidRDefault="00061D91" w:rsidP="00B83DEA">
      <w:pPr>
        <w:pStyle w:val="NoSpacing"/>
        <w:ind w:left="5760" w:firstLine="720"/>
        <w:rPr>
          <w:rFonts w:ascii="Arial Rounded MT Bold" w:hAnsi="Arial Rounded MT Bold"/>
          <w:color w:val="002060"/>
          <w:sz w:val="24"/>
          <w:szCs w:val="24"/>
        </w:rPr>
      </w:pPr>
    </w:p>
    <w:p w14:paraId="5DE5C141" w14:textId="77777777" w:rsidR="00657721" w:rsidRPr="00657721" w:rsidRDefault="00CE054F" w:rsidP="00CE054F">
      <w:pPr>
        <w:pStyle w:val="NoSpacing"/>
        <w:ind w:left="3600" w:firstLine="720"/>
        <w:rPr>
          <w:rFonts w:ascii="Brush Script MT" w:hAnsi="Brush Script MT"/>
          <w:sz w:val="52"/>
          <w:szCs w:val="52"/>
        </w:rPr>
      </w:pPr>
      <w:r>
        <w:rPr>
          <w:noProof/>
        </w:rPr>
        <w:drawing>
          <wp:inline distT="0" distB="0" distL="0" distR="0" wp14:anchorId="6F526B8B" wp14:editId="47F4A1CA">
            <wp:extent cx="742950" cy="619125"/>
            <wp:effectExtent l="0" t="0" r="0" b="9525"/>
            <wp:docPr id="7" name="Picture 7" descr="Image result for Parent Invol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ent Involv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721" w:rsidRPr="0065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7399"/>
    <w:multiLevelType w:val="hybridMultilevel"/>
    <w:tmpl w:val="51AA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A57"/>
    <w:multiLevelType w:val="hybridMultilevel"/>
    <w:tmpl w:val="7B2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9D6"/>
    <w:multiLevelType w:val="hybridMultilevel"/>
    <w:tmpl w:val="C2CC8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A1"/>
    <w:rsid w:val="00061D91"/>
    <w:rsid w:val="00137A4A"/>
    <w:rsid w:val="00191979"/>
    <w:rsid w:val="00232351"/>
    <w:rsid w:val="002B42A1"/>
    <w:rsid w:val="003C7A81"/>
    <w:rsid w:val="004375D8"/>
    <w:rsid w:val="00657721"/>
    <w:rsid w:val="00731534"/>
    <w:rsid w:val="00782217"/>
    <w:rsid w:val="007A4C3A"/>
    <w:rsid w:val="009E7B5C"/>
    <w:rsid w:val="00A838E7"/>
    <w:rsid w:val="00B14457"/>
    <w:rsid w:val="00B83DEA"/>
    <w:rsid w:val="00BD07BA"/>
    <w:rsid w:val="00C93EF3"/>
    <w:rsid w:val="00CE054F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EF8D"/>
  <w15:chartTrackingRefBased/>
  <w15:docId w15:val="{194C3F63-E71E-4CCA-AC0E-7BFC32A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Juana</dc:creator>
  <cp:keywords/>
  <dc:description/>
  <cp:lastModifiedBy>Moses, Brandy</cp:lastModifiedBy>
  <cp:revision>2</cp:revision>
  <cp:lastPrinted>2019-08-12T20:20:00Z</cp:lastPrinted>
  <dcterms:created xsi:type="dcterms:W3CDTF">2019-09-12T16:58:00Z</dcterms:created>
  <dcterms:modified xsi:type="dcterms:W3CDTF">2019-09-12T16:58:00Z</dcterms:modified>
</cp:coreProperties>
</file>